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A" w:rsidRPr="009709DA" w:rsidRDefault="009709DA" w:rsidP="009709DA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D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709DA" w:rsidRPr="009709DA" w:rsidRDefault="009709DA" w:rsidP="009709DA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DA">
        <w:rPr>
          <w:rFonts w:ascii="Times New Roman" w:hAnsi="Times New Roman" w:cs="Times New Roman"/>
          <w:b/>
          <w:sz w:val="28"/>
          <w:szCs w:val="28"/>
        </w:rPr>
        <w:t>Пал травы</w:t>
      </w:r>
    </w:p>
    <w:p w:rsidR="00413C5C" w:rsidRPr="009709DA" w:rsidRDefault="00413C5C" w:rsidP="009709D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DA">
        <w:rPr>
          <w:rFonts w:ascii="Times New Roman" w:hAnsi="Times New Roman" w:cs="Times New Roman"/>
          <w:sz w:val="28"/>
          <w:szCs w:val="28"/>
        </w:rPr>
        <w:t>Травяной</w:t>
      </w:r>
      <w:r w:rsidR="009709DA">
        <w:rPr>
          <w:rFonts w:ascii="Times New Roman" w:hAnsi="Times New Roman" w:cs="Times New Roman"/>
          <w:sz w:val="28"/>
          <w:szCs w:val="28"/>
        </w:rPr>
        <w:t xml:space="preserve"> </w:t>
      </w:r>
      <w:r w:rsidRPr="009709DA">
        <w:rPr>
          <w:rFonts w:ascii="Times New Roman" w:hAnsi="Times New Roman" w:cs="Times New Roman"/>
          <w:sz w:val="28"/>
          <w:szCs w:val="28"/>
        </w:rPr>
        <w:t>пал</w:t>
      </w:r>
      <w:r w:rsidR="009709DA">
        <w:rPr>
          <w:rFonts w:ascii="Times New Roman" w:hAnsi="Times New Roman" w:cs="Times New Roman"/>
          <w:sz w:val="28"/>
          <w:szCs w:val="28"/>
        </w:rPr>
        <w:t xml:space="preserve"> </w:t>
      </w:r>
      <w:r w:rsidRPr="009709DA">
        <w:rPr>
          <w:rFonts w:ascii="Times New Roman" w:hAnsi="Times New Roman" w:cs="Times New Roman"/>
          <w:sz w:val="28"/>
          <w:szCs w:val="28"/>
        </w:rPr>
        <w:t>– это настоящее стихийное бедствие. И всему виной — опасная и неразумная традиция поджигать сухую</w:t>
      </w:r>
      <w:r w:rsidR="009709DA">
        <w:rPr>
          <w:rFonts w:ascii="Times New Roman" w:hAnsi="Times New Roman" w:cs="Times New Roman"/>
          <w:sz w:val="28"/>
          <w:szCs w:val="28"/>
        </w:rPr>
        <w:t xml:space="preserve"> </w:t>
      </w:r>
      <w:r w:rsidRPr="009709DA">
        <w:rPr>
          <w:rFonts w:ascii="Times New Roman" w:hAnsi="Times New Roman" w:cs="Times New Roman"/>
          <w:sz w:val="28"/>
          <w:szCs w:val="28"/>
        </w:rPr>
        <w:t>траву.</w:t>
      </w:r>
      <w:r w:rsidR="009709DA">
        <w:rPr>
          <w:rFonts w:ascii="Times New Roman" w:hAnsi="Times New Roman" w:cs="Times New Roman"/>
          <w:sz w:val="28"/>
          <w:szCs w:val="28"/>
        </w:rPr>
        <w:t xml:space="preserve"> </w:t>
      </w:r>
      <w:r w:rsidRPr="009709DA">
        <w:rPr>
          <w:rFonts w:ascii="Times New Roman" w:hAnsi="Times New Roman" w:cs="Times New Roman"/>
          <w:sz w:val="28"/>
          <w:szCs w:val="28"/>
        </w:rPr>
        <w:t>При выжигании сухой травы нарушается корневая система растений, от высокой температуры почва беднеет, уничтожается плодородный слой, гибнут молодые побеги, насекомые и животные, уничтожаются гнездовья птиц. Дым от горения сухой травы и мусора токсичен. Очень часто от полыхающей травы загораются жилые дома, хозяйственные постройки, получают ожоги и гибнут люди.</w:t>
      </w:r>
    </w:p>
    <w:p w:rsidR="00413C5C" w:rsidRPr="009709DA" w:rsidRDefault="00413C5C" w:rsidP="009709D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DA">
        <w:rPr>
          <w:rFonts w:ascii="Times New Roman" w:hAnsi="Times New Roman" w:cs="Times New Roman"/>
          <w:sz w:val="28"/>
          <w:szCs w:val="28"/>
        </w:rPr>
        <w:t>Пока не войдет в силу молодая трава, сухостой в лесах, на полях и торфяниках — идеальная среда для развития пожара, способного вспыхнуть даже от небольшой искры. А при ветре огонь захватывает огромные территории, быстро разгораясь и оставляя за собой черную, безжизненную пустыню. Нередко огонь переходит на лесные массивы и может принять угрожающие размеры, переходя в торфяные и лесные пожары.</w:t>
      </w:r>
    </w:p>
    <w:p w:rsidR="00413C5C" w:rsidRPr="009709DA" w:rsidRDefault="00413C5C" w:rsidP="009709D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DA">
        <w:rPr>
          <w:rFonts w:ascii="Times New Roman" w:hAnsi="Times New Roman" w:cs="Times New Roman"/>
          <w:sz w:val="28"/>
          <w:szCs w:val="28"/>
        </w:rPr>
        <w:t>На территории жилых домов усадебной застройки, дачных и садовых домиков допускается приготовление пищи в специальных приспособлениях с использованием горящего угля (мангала, гриля) при слабом ветре. Минимальное расстояние от края этих специальных приспособлений до зданий и сооружений должно быть не менее четырех метров. Площадка для сжигания мусора и место размещения приспособлений для приготовления пищи должны быть выбраны так, чтобы исключалась возможность возникновения пожара, обеспечены огнетушителем с массой огнетушащего вещества не менее 2 килограммов или емкостью с водой объемом не менее 10 литров, штыковой лопатой.</w:t>
      </w:r>
    </w:p>
    <w:p w:rsidR="00413C5C" w:rsidRPr="009709DA" w:rsidRDefault="00413C5C" w:rsidP="009709D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DA">
        <w:rPr>
          <w:rFonts w:ascii="Times New Roman" w:hAnsi="Times New Roman" w:cs="Times New Roman"/>
          <w:sz w:val="28"/>
          <w:szCs w:val="28"/>
        </w:rPr>
        <w:t xml:space="preserve">Запрещается разводить костры в лесу, жечь траву, мусор. </w:t>
      </w:r>
      <w:proofErr w:type="gramStart"/>
      <w:r w:rsidRPr="009709DA">
        <w:rPr>
          <w:rFonts w:ascii="Times New Roman" w:hAnsi="Times New Roman" w:cs="Times New Roman"/>
          <w:sz w:val="28"/>
          <w:szCs w:val="28"/>
        </w:rPr>
        <w:t>Лесной пожар, по</w:t>
      </w:r>
      <w:r w:rsidR="009709DA">
        <w:rPr>
          <w:rFonts w:ascii="Times New Roman" w:hAnsi="Times New Roman" w:cs="Times New Roman"/>
          <w:sz w:val="28"/>
          <w:szCs w:val="28"/>
        </w:rPr>
        <w:t xml:space="preserve">жар на торфянике, горящая трава </w:t>
      </w:r>
      <w:r w:rsidRPr="009709DA">
        <w:rPr>
          <w:rFonts w:ascii="Times New Roman" w:hAnsi="Times New Roman" w:cs="Times New Roman"/>
          <w:sz w:val="28"/>
          <w:szCs w:val="28"/>
        </w:rPr>
        <w:t>наносят материальный ущерб и опасны для жизни людей.</w:t>
      </w:r>
      <w:bookmarkStart w:id="0" w:name="_GoBack"/>
      <w:bookmarkEnd w:id="0"/>
      <w:proofErr w:type="gramEnd"/>
    </w:p>
    <w:sectPr w:rsidR="00413C5C" w:rsidRPr="009709DA" w:rsidSect="00B2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13C5C"/>
    <w:rsid w:val="00413C5C"/>
    <w:rsid w:val="009709DA"/>
    <w:rsid w:val="00A84B5B"/>
    <w:rsid w:val="00B2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C5C"/>
    <w:rPr>
      <w:b/>
      <w:bCs/>
    </w:rPr>
  </w:style>
  <w:style w:type="paragraph" w:styleId="a5">
    <w:name w:val="No Spacing"/>
    <w:uiPriority w:val="1"/>
    <w:qFormat/>
    <w:rsid w:val="00970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2</cp:revision>
  <dcterms:created xsi:type="dcterms:W3CDTF">2020-01-21T07:13:00Z</dcterms:created>
  <dcterms:modified xsi:type="dcterms:W3CDTF">2020-05-26T13:05:00Z</dcterms:modified>
</cp:coreProperties>
</file>